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3" w:rsidRDefault="0043364E" w:rsidP="004336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3364E" w:rsidRDefault="0043364E" w:rsidP="0043364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43364E" w:rsidRDefault="0043364E" w:rsidP="0043364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43364E" w:rsidRDefault="0043364E" w:rsidP="0043364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11.03.2024</w:t>
      </w:r>
    </w:p>
    <w:p w:rsidR="009062A1" w:rsidRDefault="009062A1" w:rsidP="009062A1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color w:val="FF0000"/>
          <w:kern w:val="2"/>
          <w:lang w:eastAsia="zh-CN" w:bidi="hi-IN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</w:t>
      </w: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ованно: Глава ИВДИВО Коцюба Т.12</w:t>
      </w:r>
      <w:bookmarkStart w:id="0" w:name="_GoBack"/>
      <w:bookmarkEnd w:id="0"/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.03.2024</w:t>
      </w:r>
    </w:p>
    <w:p w:rsidR="0043364E" w:rsidRDefault="0043364E" w:rsidP="0043364E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Харченко А.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Белых Л.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Белых А.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Гурова Ж.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Ляхова Р.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Малышко В.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</w:p>
    <w:p w:rsidR="0043364E" w:rsidRDefault="0043364E" w:rsidP="004336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Дело. Стяжание ИВДИВО-зданий в 58, 59, 60 архетипических Метагалактиках и в 29. 30 архетипических Октавах. (Коцюба Татьяна) 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Дело. Стяжание обновления должностей Должностных Полномочных ИВДИВО физической реализации на новый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двуумиратный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двух Всеединых архетипов в одном ракурсе: 1472-го, явлением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по нашей должности, соответствующего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горизонта служения, назначенного каждому из нас, преображения всех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ИВДИВО данными должностными выражениями. Стяжание: нового Синтеза должности, обновления Ядра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Полномочного, степени реализации Полномочий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Дело. Стяжание 32-х тел нового формата в четырех жизнях. Стяжание одного главного тела из 32-х тел ИВО, в реализации человеческой жизни. (Коцюба Татьяна)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водное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занятие Организации Высший Аттестационный Совет ИВО. Как правильно входить в нашу 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ВАС? Практика преображение состава Иерархии на 512-ричное и 2048-ричное явления 4-мя Жизнями (Извечной Полномочной Компетентной и Человеческой). 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Дело Обсуждение предоставления документации МЦ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МинЮст</w:t>
      </w:r>
      <w:proofErr w:type="spellEnd"/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</w:p>
    <w:p w:rsidR="0043364E" w:rsidRDefault="0043364E" w:rsidP="004336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Решение 1. Продолжение сбора материалов для книги «Сборник Философов Синтеза Ялты»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</w:p>
    <w:p w:rsidR="0043364E" w:rsidRDefault="0043364E" w:rsidP="004336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13, "против" 0, воздержавшихся нет.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</w:p>
    <w:p w:rsidR="0043364E" w:rsidRDefault="0043364E" w:rsidP="004336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43364E" w:rsidRDefault="0043364E" w:rsidP="004336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1.Высший Аттестационный Совет ИВО.</w:t>
      </w:r>
    </w:p>
    <w:p w:rsidR="0043364E" w:rsidRDefault="0043364E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9062A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062A1" w:rsidRDefault="009062A1" w:rsidP="009062A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9062A1" w:rsidRDefault="009062A1" w:rsidP="009062A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062A1" w:rsidRDefault="009062A1" w:rsidP="009062A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30.03.2024</w:t>
      </w:r>
    </w:p>
    <w:p w:rsidR="009062A1" w:rsidRDefault="009062A1" w:rsidP="009062A1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color w:val="FF0000"/>
          <w:kern w:val="2"/>
          <w:lang w:eastAsia="zh-CN" w:bidi="hi-IN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Согласованно: Глава ИВДИВО Коцюба Т.31.03.2024</w:t>
      </w:r>
    </w:p>
    <w:p w:rsidR="009062A1" w:rsidRDefault="009062A1" w:rsidP="009062A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Титова Н.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Белых Л.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Тимченко В.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А.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Гурова Ж.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Ляхова Р.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Малышко В.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9062A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Дело. Стяжание ИВДИВО-зданий в  63 архетипической Метагалактики  и в 33 архетипической Октаве Фа. (Коцюба Татьяна) 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Дело. Стяжание 4-х Космосов ИВДИВО. Стяжание 4-х Жизней 4-мя Космосами ИВДИВО.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 в первой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1537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Новое Рождение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Стяжание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(Белых Лидия)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Дело. Разработка Фа в 41-42 Архетипе ОМ ИВДИВО. Разработка Огня Фа в Октаве Фа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</w:rPr>
        <w:t>1-я Архетипическая Октава). (Коцюба Татьяна)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Дело. Разработка части Осмысленность в  11-й Архетипе Мг и 11-й Архетип Октавы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Дело. Разработка Совершенного Сердца. Стяжание 8-ричного Совершенного Сердца Человека Мг.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9062A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Решение 1. Продолжение сбора материалов для книги «Сборник Философов Синтеза Ялты»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9062A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12, "против" 0, воздержавшихся нет.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</w:p>
    <w:p w:rsidR="009062A1" w:rsidRDefault="009062A1" w:rsidP="009062A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1.4-е Космоса ИВДИВО. Ключевое слово 2.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Ключевое слово 3.8-ричное Совершенное Сердце Человека Мг. </w:t>
      </w:r>
    </w:p>
    <w:p w:rsidR="009062A1" w:rsidRDefault="009062A1" w:rsidP="009062A1">
      <w:pPr>
        <w:rPr>
          <w:rFonts w:ascii="Times New Roman" w:hAnsi="Times New Roman" w:cs="Times New Roman"/>
          <w:color w:val="000000"/>
          <w:sz w:val="24"/>
        </w:rPr>
      </w:pPr>
    </w:p>
    <w:p w:rsidR="009062A1" w:rsidRPr="0001744C" w:rsidRDefault="009062A1" w:rsidP="009062A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9062A1" w:rsidRPr="0043364E" w:rsidRDefault="009062A1" w:rsidP="0043364E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9062A1" w:rsidRPr="0043364E" w:rsidSect="0043364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43364E"/>
    <w:rsid w:val="00776703"/>
    <w:rsid w:val="009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2024-04-12T08:04:00Z</dcterms:created>
  <dcterms:modified xsi:type="dcterms:W3CDTF">2024-04-12T08:21:00Z</dcterms:modified>
</cp:coreProperties>
</file>